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410" w:rsidRPr="009D7410" w:rsidRDefault="008C0F5A" w:rsidP="008C0F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      </w:t>
      </w:r>
      <w:r w:rsidR="009D7410" w:rsidRPr="009D7410">
        <w:rPr>
          <w:rFonts w:ascii="Times New Roman" w:hAnsi="Times New Roman" w:cs="Times New Roman"/>
          <w:color w:val="FFFFFF" w:themeColor="background1"/>
          <w:sz w:val="28"/>
          <w:szCs w:val="28"/>
        </w:rPr>
        <w:t>Утвержде</w:t>
      </w:r>
      <w:r w:rsidR="009D7410" w:rsidRPr="009D7410">
        <w:rPr>
          <w:rFonts w:ascii="Times New Roman" w:hAnsi="Times New Roman" w:cs="Times New Roman"/>
          <w:sz w:val="27"/>
          <w:szCs w:val="27"/>
        </w:rPr>
        <w:t xml:space="preserve"> </w:t>
      </w:r>
      <w:r w:rsidR="009D7410" w:rsidRPr="009D7410">
        <w:rPr>
          <w:rFonts w:ascii="Times New Roman" w:hAnsi="Times New Roman" w:cs="Times New Roman"/>
          <w:sz w:val="27"/>
          <w:szCs w:val="27"/>
        </w:rPr>
        <w:t>Одобрен</w:t>
      </w:r>
    </w:p>
    <w:p w:rsidR="009D7410" w:rsidRPr="009D7410" w:rsidRDefault="008C0F5A" w:rsidP="009D741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протоколом заседания</w:t>
      </w:r>
      <w:r w:rsidR="009D7410" w:rsidRPr="009D7410">
        <w:rPr>
          <w:rFonts w:ascii="Times New Roman" w:hAnsi="Times New Roman" w:cs="Times New Roman"/>
          <w:sz w:val="27"/>
          <w:szCs w:val="27"/>
        </w:rPr>
        <w:t xml:space="preserve"> Комиссии</w:t>
      </w:r>
    </w:p>
    <w:p w:rsidR="009D7410" w:rsidRPr="009D7410" w:rsidRDefault="009D7410" w:rsidP="009D741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7"/>
          <w:szCs w:val="27"/>
        </w:rPr>
      </w:pPr>
      <w:r w:rsidRPr="009D7410">
        <w:rPr>
          <w:rFonts w:ascii="Times New Roman" w:hAnsi="Times New Roman" w:cs="Times New Roman"/>
          <w:sz w:val="27"/>
          <w:szCs w:val="27"/>
        </w:rPr>
        <w:t xml:space="preserve">Территориального органа Федеральной службы государственной статистики по Новгородской области по соблюдению требований </w:t>
      </w:r>
      <w:r w:rsidR="008C0F5A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Pr="009D7410">
        <w:rPr>
          <w:rFonts w:ascii="Times New Roman" w:hAnsi="Times New Roman" w:cs="Times New Roman"/>
          <w:sz w:val="27"/>
          <w:szCs w:val="27"/>
        </w:rPr>
        <w:t>к служебному поведению федеральных государственных гражданских служащих Новгородстата</w:t>
      </w:r>
    </w:p>
    <w:p w:rsidR="009D7410" w:rsidRPr="009D7410" w:rsidRDefault="009D7410" w:rsidP="009D741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7"/>
          <w:szCs w:val="27"/>
        </w:rPr>
      </w:pPr>
      <w:r w:rsidRPr="009D7410">
        <w:rPr>
          <w:rFonts w:ascii="Times New Roman" w:hAnsi="Times New Roman" w:cs="Times New Roman"/>
          <w:sz w:val="27"/>
          <w:szCs w:val="27"/>
        </w:rPr>
        <w:t>и урегулированию конфликта интересов,</w:t>
      </w:r>
    </w:p>
    <w:p w:rsidR="008C0F5A" w:rsidRDefault="009D7410" w:rsidP="008C0F5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7"/>
          <w:szCs w:val="27"/>
        </w:rPr>
      </w:pPr>
      <w:r w:rsidRPr="009D7410">
        <w:rPr>
          <w:rFonts w:ascii="Times New Roman" w:hAnsi="Times New Roman" w:cs="Times New Roman"/>
          <w:sz w:val="27"/>
          <w:szCs w:val="27"/>
        </w:rPr>
        <w:t>протокол</w:t>
      </w:r>
      <w:r w:rsidR="008C0F5A">
        <w:rPr>
          <w:rFonts w:ascii="Times New Roman" w:hAnsi="Times New Roman" w:cs="Times New Roman"/>
          <w:sz w:val="27"/>
          <w:szCs w:val="27"/>
        </w:rPr>
        <w:t xml:space="preserve"> </w:t>
      </w:r>
      <w:r w:rsidRPr="009D7410">
        <w:rPr>
          <w:rFonts w:ascii="Times New Roman" w:hAnsi="Times New Roman" w:cs="Times New Roman"/>
          <w:sz w:val="27"/>
          <w:szCs w:val="27"/>
        </w:rPr>
        <w:t xml:space="preserve">от </w:t>
      </w:r>
      <w:r w:rsidR="008E2EC1">
        <w:rPr>
          <w:rFonts w:ascii="Times New Roman" w:hAnsi="Times New Roman" w:cs="Times New Roman"/>
          <w:sz w:val="27"/>
          <w:szCs w:val="27"/>
        </w:rPr>
        <w:t>8</w:t>
      </w:r>
      <w:r w:rsidRPr="009D7410">
        <w:rPr>
          <w:rFonts w:ascii="Times New Roman" w:hAnsi="Times New Roman" w:cs="Times New Roman"/>
          <w:sz w:val="27"/>
          <w:szCs w:val="27"/>
        </w:rPr>
        <w:t xml:space="preserve"> </w:t>
      </w:r>
      <w:r w:rsidR="008E2EC1">
        <w:rPr>
          <w:rFonts w:ascii="Times New Roman" w:hAnsi="Times New Roman" w:cs="Times New Roman"/>
          <w:sz w:val="27"/>
          <w:szCs w:val="27"/>
        </w:rPr>
        <w:t>сентября</w:t>
      </w:r>
      <w:r w:rsidRPr="009D7410">
        <w:rPr>
          <w:rFonts w:ascii="Times New Roman" w:hAnsi="Times New Roman" w:cs="Times New Roman"/>
          <w:sz w:val="27"/>
          <w:szCs w:val="27"/>
        </w:rPr>
        <w:t xml:space="preserve"> </w:t>
      </w:r>
      <w:r w:rsidR="008C0F5A">
        <w:rPr>
          <w:rFonts w:ascii="Times New Roman" w:hAnsi="Times New Roman" w:cs="Times New Roman"/>
          <w:sz w:val="27"/>
          <w:szCs w:val="27"/>
        </w:rPr>
        <w:t>202</w:t>
      </w:r>
      <w:r w:rsidR="008E2EC1">
        <w:rPr>
          <w:rFonts w:ascii="Times New Roman" w:hAnsi="Times New Roman" w:cs="Times New Roman"/>
          <w:sz w:val="27"/>
          <w:szCs w:val="27"/>
        </w:rPr>
        <w:t>1</w:t>
      </w:r>
    </w:p>
    <w:p w:rsidR="008C0F5A" w:rsidRDefault="008C0F5A" w:rsidP="008C0F5A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</w:p>
    <w:p w:rsidR="008C0F5A" w:rsidRDefault="008C0F5A" w:rsidP="008C0F5A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D1AFD" w:rsidRDefault="008E1444" w:rsidP="008C0F5A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0704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474A5" w:rsidRDefault="00642D01" w:rsidP="008C0F5A">
      <w:pPr>
        <w:tabs>
          <w:tab w:val="left" w:pos="2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D044B7" w:rsidRPr="00EE19D9">
        <w:rPr>
          <w:rFonts w:ascii="Times New Roman" w:hAnsi="Times New Roman" w:cs="Times New Roman"/>
          <w:b/>
          <w:sz w:val="28"/>
          <w:szCs w:val="28"/>
        </w:rPr>
        <w:t>оррупционно</w:t>
      </w:r>
      <w:r w:rsidR="00EE19D9">
        <w:rPr>
          <w:rFonts w:ascii="Times New Roman" w:hAnsi="Times New Roman" w:cs="Times New Roman"/>
          <w:b/>
          <w:sz w:val="28"/>
          <w:szCs w:val="28"/>
        </w:rPr>
        <w:t>-</w:t>
      </w:r>
      <w:r w:rsidR="00D044B7" w:rsidRPr="0090704F">
        <w:rPr>
          <w:rFonts w:ascii="Times New Roman" w:hAnsi="Times New Roman" w:cs="Times New Roman"/>
          <w:b/>
          <w:sz w:val="28"/>
          <w:szCs w:val="28"/>
        </w:rPr>
        <w:t>опасных функций</w:t>
      </w:r>
    </w:p>
    <w:p w:rsidR="009A4714" w:rsidRPr="0090704F" w:rsidRDefault="00D044B7" w:rsidP="008C0F5A">
      <w:pPr>
        <w:tabs>
          <w:tab w:val="left" w:pos="2355"/>
        </w:tabs>
        <w:spacing w:after="36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</w:t>
      </w:r>
      <w:r w:rsidR="00C914B4">
        <w:rPr>
          <w:rFonts w:ascii="Times New Roman" w:hAnsi="Times New Roman" w:cs="Times New Roman"/>
          <w:b/>
          <w:sz w:val="28"/>
          <w:szCs w:val="28"/>
        </w:rPr>
        <w:t>иториального органа Ф</w:t>
      </w:r>
      <w:r w:rsidRPr="0090704F">
        <w:rPr>
          <w:rFonts w:ascii="Times New Roman" w:hAnsi="Times New Roman" w:cs="Times New Roman"/>
          <w:b/>
          <w:sz w:val="28"/>
          <w:szCs w:val="28"/>
        </w:rPr>
        <w:t>едеральной службы государственной статистики</w:t>
      </w:r>
      <w:r w:rsidR="00C914B4">
        <w:rPr>
          <w:rFonts w:ascii="Times New Roman" w:hAnsi="Times New Roman" w:cs="Times New Roman"/>
          <w:b/>
          <w:sz w:val="28"/>
          <w:szCs w:val="28"/>
        </w:rPr>
        <w:t xml:space="preserve"> по Новгородской области</w:t>
      </w:r>
    </w:p>
    <w:p w:rsidR="008E2EC1" w:rsidRPr="008E2EC1" w:rsidRDefault="008E2EC1" w:rsidP="008E2EC1">
      <w:pPr>
        <w:tabs>
          <w:tab w:val="left" w:pos="71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Осуществление закупок, товаров, услуг для обеспечения нужд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Новгородстата</w:t>
      </w:r>
      <w:r w:rsidRPr="008E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E2EC1" w:rsidRPr="008E2EC1" w:rsidRDefault="00A52757" w:rsidP="008E2EC1">
      <w:pPr>
        <w:tabs>
          <w:tab w:val="left" w:pos="71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2EC1" w:rsidRPr="008E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Осуществление внутреннего финансового контроля. </w:t>
      </w:r>
    </w:p>
    <w:p w:rsidR="008E2EC1" w:rsidRPr="008E2EC1" w:rsidRDefault="00A52757" w:rsidP="008E2EC1">
      <w:pPr>
        <w:tabs>
          <w:tab w:val="left" w:pos="71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E2EC1" w:rsidRPr="008E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Осуществление внутреннего финансового аудита. </w:t>
      </w:r>
    </w:p>
    <w:p w:rsidR="008E2EC1" w:rsidRPr="008E2EC1" w:rsidRDefault="00A52757" w:rsidP="008E2EC1">
      <w:pPr>
        <w:tabs>
          <w:tab w:val="left" w:pos="71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E2EC1" w:rsidRPr="008E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Подготовка предложений по распределению доведенных в установленном порядке бюджетных ассигнований, лимитов бюджетных обязательств по получателям средств федерального бюджета (по направлениям расходования бюджетных средств). </w:t>
      </w:r>
    </w:p>
    <w:p w:rsidR="008E2EC1" w:rsidRPr="008E2EC1" w:rsidRDefault="00A52757" w:rsidP="008E2EC1">
      <w:pPr>
        <w:tabs>
          <w:tab w:val="left" w:pos="71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E2EC1" w:rsidRPr="008E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Обеспечение доступным и комфортным жильем и коммунальными услугами граждан Российской Федерации в части выделения единовременных субсидий федеральным государственным гражданским служащим </w:t>
      </w:r>
      <w:r w:rsidR="008E2E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Новгородстата</w:t>
      </w:r>
      <w:r w:rsidR="008E2EC1" w:rsidRPr="008E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приобретение жилого помещения (члены жилищной комиссии). </w:t>
      </w:r>
    </w:p>
    <w:p w:rsidR="008E2EC1" w:rsidRPr="008E2EC1" w:rsidRDefault="00A52757" w:rsidP="008E2EC1">
      <w:pPr>
        <w:tabs>
          <w:tab w:val="left" w:pos="71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E2EC1" w:rsidRPr="008E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Осуществление деятельности, связанной с движением нефинансовых активов (учет, поступление, внутреннее перемещение, выбытие основных средств и контроль за их сохранностью). </w:t>
      </w:r>
    </w:p>
    <w:p w:rsidR="008E2EC1" w:rsidRPr="008E2EC1" w:rsidRDefault="00A52757" w:rsidP="008E2EC1">
      <w:pPr>
        <w:tabs>
          <w:tab w:val="left" w:pos="71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E2EC1" w:rsidRPr="008E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Возбуждение и рассмотрение дел об административных правонарушениях (в соответствии с должностным регламентом). </w:t>
      </w:r>
    </w:p>
    <w:p w:rsidR="008E2EC1" w:rsidRPr="008E2EC1" w:rsidRDefault="00A52757" w:rsidP="008E2EC1">
      <w:pPr>
        <w:tabs>
          <w:tab w:val="left" w:pos="71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E2EC1" w:rsidRPr="008E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Осуществление контроля за соблюдением законодательства Российской Федерации о противодействии коррупции гражданскими служащими </w:t>
      </w:r>
      <w:r w:rsidR="008E2E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Новгородстата</w:t>
      </w:r>
      <w:r w:rsidR="008E2EC1" w:rsidRPr="008E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гражданами, претендующими на замещение должностей гражданской службы в </w:t>
      </w:r>
      <w:r w:rsidR="008E2E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Новгородстате</w:t>
      </w:r>
      <w:r w:rsidR="008E2EC1" w:rsidRPr="008E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E2EC1" w:rsidRPr="008E2EC1" w:rsidRDefault="00A52757" w:rsidP="008E2EC1">
      <w:pPr>
        <w:tabs>
          <w:tab w:val="left" w:pos="71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E2EC1" w:rsidRPr="008E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эффективностью и качеством осуществления органами государственной власти </w:t>
      </w:r>
      <w:r w:rsidR="008E2E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Новгородской области</w:t>
      </w:r>
      <w:r w:rsidR="008E2EC1" w:rsidRPr="008E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переданных им полномочий Российской Федерации по подготовке и проведению Всероссийской переписи населения. </w:t>
      </w:r>
    </w:p>
    <w:p w:rsidR="008E2EC1" w:rsidRPr="008E2EC1" w:rsidRDefault="008E2EC1" w:rsidP="008E2EC1">
      <w:pPr>
        <w:tabs>
          <w:tab w:val="left" w:pos="71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5275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E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Организация и обеспечение проведения конкурсов на замещение вакантных должностей гражданской службы и включение в кадровый резерв. </w:t>
      </w:r>
    </w:p>
    <w:p w:rsidR="008E2EC1" w:rsidRPr="008E2EC1" w:rsidRDefault="008E2EC1" w:rsidP="008E2EC1">
      <w:pPr>
        <w:tabs>
          <w:tab w:val="left" w:pos="71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527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E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государственных услуг гражданам и организациям. </w:t>
      </w:r>
    </w:p>
    <w:p w:rsidR="002D6D96" w:rsidRDefault="008E2EC1" w:rsidP="008E2EC1">
      <w:pPr>
        <w:tabs>
          <w:tab w:val="left" w:pos="71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527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E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Представление и защита в судебных органах прав и законных интересов </w:t>
      </w:r>
      <w:r w:rsidR="00A527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Новгородстата.</w:t>
      </w:r>
      <w:bookmarkStart w:id="0" w:name="_GoBack"/>
      <w:bookmarkEnd w:id="0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2D6D96" w:rsidTr="002D6D96">
        <w:tc>
          <w:tcPr>
            <w:tcW w:w="3473" w:type="dxa"/>
          </w:tcPr>
          <w:p w:rsidR="002D6D96" w:rsidRDefault="002D6D96" w:rsidP="002D6D96">
            <w:pPr>
              <w:tabs>
                <w:tab w:val="left" w:pos="7170"/>
              </w:tabs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2D6D96" w:rsidRDefault="002D6D96" w:rsidP="002D6D96">
            <w:pPr>
              <w:tabs>
                <w:tab w:val="left" w:pos="7170"/>
              </w:tabs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</w:tcPr>
          <w:p w:rsidR="002D6D96" w:rsidRDefault="002D6D96" w:rsidP="002D6D96">
            <w:pPr>
              <w:tabs>
                <w:tab w:val="left" w:pos="7170"/>
              </w:tabs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D6D96" w:rsidRPr="002D6D96" w:rsidRDefault="002D6D96" w:rsidP="002D6D96">
      <w:pPr>
        <w:tabs>
          <w:tab w:val="left" w:pos="7170"/>
        </w:tabs>
        <w:spacing w:after="0" w:line="240" w:lineRule="auto"/>
        <w:ind w:right="-142" w:firstLine="709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2D6D96" w:rsidRPr="002D6D96" w:rsidSect="00C914B4"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738" w:rsidRDefault="00B36738" w:rsidP="00184624">
      <w:pPr>
        <w:spacing w:after="0" w:line="240" w:lineRule="auto"/>
      </w:pPr>
      <w:r>
        <w:separator/>
      </w:r>
    </w:p>
  </w:endnote>
  <w:endnote w:type="continuationSeparator" w:id="0">
    <w:p w:rsidR="00B36738" w:rsidRDefault="00B36738" w:rsidP="0018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738" w:rsidRDefault="00B36738" w:rsidP="00184624">
      <w:pPr>
        <w:spacing w:after="0" w:line="240" w:lineRule="auto"/>
      </w:pPr>
      <w:r>
        <w:separator/>
      </w:r>
    </w:p>
  </w:footnote>
  <w:footnote w:type="continuationSeparator" w:id="0">
    <w:p w:rsidR="00B36738" w:rsidRDefault="00B36738" w:rsidP="00184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13307"/>
    <w:multiLevelType w:val="hybridMultilevel"/>
    <w:tmpl w:val="255C8AB4"/>
    <w:lvl w:ilvl="0" w:tplc="767291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71150DB"/>
    <w:multiLevelType w:val="hybridMultilevel"/>
    <w:tmpl w:val="255C8AB4"/>
    <w:lvl w:ilvl="0" w:tplc="767291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EF7543E"/>
    <w:multiLevelType w:val="hybridMultilevel"/>
    <w:tmpl w:val="255C8AB4"/>
    <w:lvl w:ilvl="0" w:tplc="767291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36"/>
    <w:rsid w:val="00012BCB"/>
    <w:rsid w:val="0005459F"/>
    <w:rsid w:val="00061BAA"/>
    <w:rsid w:val="00070F4C"/>
    <w:rsid w:val="00076EE3"/>
    <w:rsid w:val="000A2861"/>
    <w:rsid w:val="000A45A8"/>
    <w:rsid w:val="000C4C76"/>
    <w:rsid w:val="000E54C7"/>
    <w:rsid w:val="000E6A36"/>
    <w:rsid w:val="000F1AC7"/>
    <w:rsid w:val="00142791"/>
    <w:rsid w:val="00173FD8"/>
    <w:rsid w:val="0017728B"/>
    <w:rsid w:val="00184624"/>
    <w:rsid w:val="001A6199"/>
    <w:rsid w:val="00201AF1"/>
    <w:rsid w:val="0022472B"/>
    <w:rsid w:val="00232681"/>
    <w:rsid w:val="00256766"/>
    <w:rsid w:val="002A100F"/>
    <w:rsid w:val="002D6D96"/>
    <w:rsid w:val="00307BD3"/>
    <w:rsid w:val="00323013"/>
    <w:rsid w:val="003320D5"/>
    <w:rsid w:val="00344DBC"/>
    <w:rsid w:val="00381824"/>
    <w:rsid w:val="003C1631"/>
    <w:rsid w:val="0041457D"/>
    <w:rsid w:val="00415043"/>
    <w:rsid w:val="00450DD8"/>
    <w:rsid w:val="004E5107"/>
    <w:rsid w:val="00583517"/>
    <w:rsid w:val="00595C9D"/>
    <w:rsid w:val="005D0B82"/>
    <w:rsid w:val="005E43CC"/>
    <w:rsid w:val="005F1AB3"/>
    <w:rsid w:val="00642D01"/>
    <w:rsid w:val="0064565E"/>
    <w:rsid w:val="00667350"/>
    <w:rsid w:val="006769E9"/>
    <w:rsid w:val="006A720E"/>
    <w:rsid w:val="00735B70"/>
    <w:rsid w:val="00747AF1"/>
    <w:rsid w:val="0076080B"/>
    <w:rsid w:val="0077221F"/>
    <w:rsid w:val="007A20BD"/>
    <w:rsid w:val="008369FD"/>
    <w:rsid w:val="008474A5"/>
    <w:rsid w:val="008C0F5A"/>
    <w:rsid w:val="008E1444"/>
    <w:rsid w:val="008E2EC1"/>
    <w:rsid w:val="0090704F"/>
    <w:rsid w:val="00926AF6"/>
    <w:rsid w:val="00942CF2"/>
    <w:rsid w:val="00953495"/>
    <w:rsid w:val="009A4714"/>
    <w:rsid w:val="009C67C8"/>
    <w:rsid w:val="009D3343"/>
    <w:rsid w:val="009D7410"/>
    <w:rsid w:val="00A52757"/>
    <w:rsid w:val="00A87FD8"/>
    <w:rsid w:val="00AD31C2"/>
    <w:rsid w:val="00AE08F8"/>
    <w:rsid w:val="00AF0B96"/>
    <w:rsid w:val="00B041A9"/>
    <w:rsid w:val="00B36738"/>
    <w:rsid w:val="00B6713F"/>
    <w:rsid w:val="00B91484"/>
    <w:rsid w:val="00B93C30"/>
    <w:rsid w:val="00BB4CD7"/>
    <w:rsid w:val="00BD381C"/>
    <w:rsid w:val="00C02E68"/>
    <w:rsid w:val="00C220EF"/>
    <w:rsid w:val="00C329AE"/>
    <w:rsid w:val="00C85326"/>
    <w:rsid w:val="00C8683C"/>
    <w:rsid w:val="00C914B4"/>
    <w:rsid w:val="00CB1D27"/>
    <w:rsid w:val="00CB7802"/>
    <w:rsid w:val="00CD5B7C"/>
    <w:rsid w:val="00CE587A"/>
    <w:rsid w:val="00D044B7"/>
    <w:rsid w:val="00D17BB6"/>
    <w:rsid w:val="00D73808"/>
    <w:rsid w:val="00DA2126"/>
    <w:rsid w:val="00DB3CEB"/>
    <w:rsid w:val="00E13197"/>
    <w:rsid w:val="00E33ADF"/>
    <w:rsid w:val="00EA6E88"/>
    <w:rsid w:val="00ED52DC"/>
    <w:rsid w:val="00EE19D9"/>
    <w:rsid w:val="00EF5308"/>
    <w:rsid w:val="00FA406B"/>
    <w:rsid w:val="00FB6D21"/>
    <w:rsid w:val="00FC0E39"/>
    <w:rsid w:val="00FE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B540CA-C3BE-45BF-BC8D-29755C4D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69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20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4624"/>
  </w:style>
  <w:style w:type="paragraph" w:styleId="a6">
    <w:name w:val="footer"/>
    <w:basedOn w:val="a"/>
    <w:link w:val="a7"/>
    <w:uiPriority w:val="99"/>
    <w:unhideWhenUsed/>
    <w:rsid w:val="0018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4624"/>
  </w:style>
  <w:style w:type="paragraph" w:styleId="a8">
    <w:name w:val="Balloon Text"/>
    <w:basedOn w:val="a"/>
    <w:link w:val="a9"/>
    <w:uiPriority w:val="99"/>
    <w:semiHidden/>
    <w:unhideWhenUsed/>
    <w:rsid w:val="00BD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381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D6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83E87-AB3E-49EC-A8FB-684C1D12D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Татьяна Александровна</dc:creator>
  <cp:lastModifiedBy>Судакова О.В.</cp:lastModifiedBy>
  <cp:revision>2</cp:revision>
  <cp:lastPrinted>2020-01-17T10:01:00Z</cp:lastPrinted>
  <dcterms:created xsi:type="dcterms:W3CDTF">2022-06-27T11:48:00Z</dcterms:created>
  <dcterms:modified xsi:type="dcterms:W3CDTF">2022-06-27T11:48:00Z</dcterms:modified>
</cp:coreProperties>
</file>